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49A" w:rsidRPr="00B12B49" w:rsidRDefault="0082049A" w:rsidP="00B12B49">
      <w:pPr>
        <w:spacing w:after="0" w:line="240" w:lineRule="auto"/>
        <w:ind w:firstLine="567"/>
        <w:jc w:val="center"/>
        <w:outlineLvl w:val="1"/>
        <w:rPr>
          <w:rFonts w:ascii="Times New Roman" w:eastAsia="Times New Roman" w:hAnsi="Times New Roman" w:cs="Times New Roman"/>
          <w:b/>
          <w:bCs/>
          <w:sz w:val="28"/>
          <w:szCs w:val="28"/>
          <w:lang w:eastAsia="ru-RU"/>
        </w:rPr>
      </w:pPr>
      <w:bookmarkStart w:id="0" w:name="_GoBack"/>
      <w:r w:rsidRPr="00B12B49">
        <w:rPr>
          <w:rFonts w:ascii="Times New Roman" w:eastAsia="Times New Roman" w:hAnsi="Times New Roman" w:cs="Times New Roman"/>
          <w:b/>
          <w:bCs/>
          <w:sz w:val="28"/>
          <w:szCs w:val="28"/>
          <w:lang w:eastAsia="ru-RU"/>
        </w:rPr>
        <w:t>Роспотребнадзор проводит регулярный мониторинг численности и географического распространения комаров по всей стране</w:t>
      </w:r>
    </w:p>
    <w:bookmarkEnd w:id="0"/>
    <w:p w:rsidR="00B12B49" w:rsidRDefault="00B12B49" w:rsidP="00B12B49">
      <w:pPr>
        <w:spacing w:after="0" w:line="240" w:lineRule="auto"/>
        <w:ind w:firstLine="567"/>
        <w:jc w:val="both"/>
        <w:rPr>
          <w:rFonts w:ascii="Times New Roman" w:eastAsia="Times New Roman" w:hAnsi="Times New Roman" w:cs="Times New Roman"/>
          <w:sz w:val="28"/>
          <w:szCs w:val="28"/>
          <w:lang w:eastAsia="ru-RU"/>
        </w:rPr>
      </w:pPr>
    </w:p>
    <w:p w:rsidR="00B12B49" w:rsidRDefault="0082049A" w:rsidP="00B12B49">
      <w:pPr>
        <w:spacing w:after="0" w:line="240" w:lineRule="auto"/>
        <w:ind w:firstLine="567"/>
        <w:jc w:val="both"/>
        <w:rPr>
          <w:rFonts w:ascii="Times New Roman" w:eastAsia="Times New Roman" w:hAnsi="Times New Roman" w:cs="Times New Roman"/>
          <w:sz w:val="28"/>
          <w:szCs w:val="28"/>
          <w:lang w:eastAsia="ru-RU"/>
        </w:rPr>
      </w:pPr>
      <w:r w:rsidRPr="00B12B49">
        <w:rPr>
          <w:rFonts w:ascii="Times New Roman" w:eastAsia="Times New Roman" w:hAnsi="Times New Roman" w:cs="Times New Roman"/>
          <w:sz w:val="28"/>
          <w:szCs w:val="28"/>
          <w:shd w:val="clear" w:color="auto" w:fill="F8F8F8"/>
          <w:lang w:eastAsia="ru-RU"/>
        </w:rPr>
        <w:t>Роспотребнадзор направил официальный запрос в адрес СМИ, распространившего информацию о том, что «колоссальное нашествие комаров обрушится на россиян этой весной», с просьбой предоставить источник данной информации.</w:t>
      </w:r>
    </w:p>
    <w:p w:rsidR="00B12B49" w:rsidRDefault="0082049A" w:rsidP="00B12B49">
      <w:pPr>
        <w:spacing w:after="0" w:line="240" w:lineRule="auto"/>
        <w:ind w:firstLine="567"/>
        <w:jc w:val="both"/>
        <w:rPr>
          <w:rFonts w:ascii="Times New Roman" w:eastAsia="Times New Roman" w:hAnsi="Times New Roman" w:cs="Times New Roman"/>
          <w:sz w:val="28"/>
          <w:szCs w:val="28"/>
          <w:lang w:eastAsia="ru-RU"/>
        </w:rPr>
      </w:pPr>
      <w:r w:rsidRPr="00B12B49">
        <w:rPr>
          <w:rFonts w:ascii="Times New Roman" w:eastAsia="Times New Roman" w:hAnsi="Times New Roman" w:cs="Times New Roman"/>
          <w:sz w:val="28"/>
          <w:szCs w:val="28"/>
          <w:shd w:val="clear" w:color="auto" w:fill="F8F8F8"/>
          <w:lang w:eastAsia="ru-RU"/>
        </w:rPr>
        <w:t>Вместе с тем, ведомство сообщает, что снежная и холодная зима сама по себе не гарантирует «всплеска» комаров и клещей. Решающее значение для динамики популяций имеют погодные условия весны. Так, затяжная и холодная весна может привести к смещению сроков активизации клещей на более поздние периоды. Быстрое пересыхание временных водоемов, которые необходимы для развития личинок комаров, также может прервать их жизненный цикл, снизив ожидаемый прирост популяции. Наиболее благоприятные условия для формирования массовой ранней популяции комаров и досрочного выхода клещей складываются при теплой и влажной весне. Для комаров решающее значение имеют погодные условия в мае и начале июня, в то время как клещи к этому более устойчивы.</w:t>
      </w:r>
    </w:p>
    <w:p w:rsidR="00B12B49" w:rsidRDefault="0082049A" w:rsidP="00B12B49">
      <w:pPr>
        <w:spacing w:after="0" w:line="240" w:lineRule="auto"/>
        <w:ind w:firstLine="567"/>
        <w:jc w:val="both"/>
        <w:rPr>
          <w:rFonts w:ascii="Times New Roman" w:eastAsia="Times New Roman" w:hAnsi="Times New Roman" w:cs="Times New Roman"/>
          <w:sz w:val="28"/>
          <w:szCs w:val="28"/>
          <w:lang w:eastAsia="ru-RU"/>
        </w:rPr>
      </w:pPr>
      <w:r w:rsidRPr="00B12B49">
        <w:rPr>
          <w:rFonts w:ascii="Times New Roman" w:eastAsia="Times New Roman" w:hAnsi="Times New Roman" w:cs="Times New Roman"/>
          <w:sz w:val="28"/>
          <w:szCs w:val="28"/>
          <w:shd w:val="clear" w:color="auto" w:fill="F8F8F8"/>
          <w:lang w:eastAsia="ru-RU"/>
        </w:rPr>
        <w:t>Роспотребнадзор проводит регулярный мониторинг численности и географического распространения комаров по всей стране. Эта работа ведется для принятия своевременных мер по регулированию популяций насекомых и контролю за проведением дезинсекционных мероприятий.</w:t>
      </w:r>
    </w:p>
    <w:p w:rsidR="00B12B49" w:rsidRDefault="0082049A" w:rsidP="00B12B49">
      <w:pPr>
        <w:spacing w:after="0" w:line="240" w:lineRule="auto"/>
        <w:ind w:firstLine="567"/>
        <w:jc w:val="both"/>
        <w:rPr>
          <w:rFonts w:ascii="Times New Roman" w:eastAsia="Times New Roman" w:hAnsi="Times New Roman" w:cs="Times New Roman"/>
          <w:sz w:val="28"/>
          <w:szCs w:val="28"/>
          <w:lang w:eastAsia="ru-RU"/>
        </w:rPr>
      </w:pPr>
      <w:r w:rsidRPr="00B12B49">
        <w:rPr>
          <w:rFonts w:ascii="Times New Roman" w:eastAsia="Times New Roman" w:hAnsi="Times New Roman" w:cs="Times New Roman"/>
          <w:sz w:val="28"/>
          <w:szCs w:val="28"/>
          <w:shd w:val="clear" w:color="auto" w:fill="F8F8F8"/>
          <w:lang w:eastAsia="ru-RU"/>
        </w:rPr>
        <w:t>Важно отметить, что комары, обитающие на территории России, как правило, не представляют высоких эпидемиологических рисков и не являются переносчиками опасных тропических лихорадок.</w:t>
      </w:r>
    </w:p>
    <w:p w:rsidR="0082049A" w:rsidRPr="00B12B49" w:rsidRDefault="0082049A" w:rsidP="00B12B49">
      <w:pPr>
        <w:spacing w:after="0" w:line="240" w:lineRule="auto"/>
        <w:ind w:firstLine="567"/>
        <w:jc w:val="both"/>
        <w:rPr>
          <w:rFonts w:ascii="Times New Roman" w:eastAsia="Times New Roman" w:hAnsi="Times New Roman" w:cs="Times New Roman"/>
          <w:sz w:val="28"/>
          <w:szCs w:val="28"/>
          <w:lang w:eastAsia="ru-RU"/>
        </w:rPr>
      </w:pPr>
      <w:r w:rsidRPr="00B12B49">
        <w:rPr>
          <w:rFonts w:ascii="Times New Roman" w:eastAsia="Times New Roman" w:hAnsi="Times New Roman" w:cs="Times New Roman"/>
          <w:sz w:val="28"/>
          <w:szCs w:val="28"/>
          <w:shd w:val="clear" w:color="auto" w:fill="F8F8F8"/>
          <w:lang w:eastAsia="ru-RU"/>
        </w:rPr>
        <w:t>С 2016 года в стране действует специальная система мониторинга зараженности и численности комаров, охватывающая практически все субъекты Российской Федерации.</w:t>
      </w:r>
    </w:p>
    <w:p w:rsidR="004A354D" w:rsidRPr="00B12B49" w:rsidRDefault="004A354D" w:rsidP="00B12B49">
      <w:pPr>
        <w:ind w:firstLine="567"/>
        <w:jc w:val="both"/>
        <w:rPr>
          <w:rFonts w:ascii="Times New Roman" w:hAnsi="Times New Roman" w:cs="Times New Roman"/>
          <w:sz w:val="28"/>
          <w:szCs w:val="28"/>
        </w:rPr>
      </w:pPr>
    </w:p>
    <w:sectPr w:rsidR="004A354D" w:rsidRPr="00B12B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935"/>
    <w:rsid w:val="001E731A"/>
    <w:rsid w:val="004A354D"/>
    <w:rsid w:val="0082049A"/>
    <w:rsid w:val="00B12B49"/>
    <w:rsid w:val="00D87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386B80-0F9D-44E9-96AB-7F8C6A792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85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248</Words>
  <Characters>1420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В. Зайцева</dc:creator>
  <cp:keywords/>
  <dc:description/>
  <cp:lastModifiedBy>User</cp:lastModifiedBy>
  <cp:revision>3</cp:revision>
  <dcterms:created xsi:type="dcterms:W3CDTF">2026-04-02T10:06:00Z</dcterms:created>
  <dcterms:modified xsi:type="dcterms:W3CDTF">2026-04-10T12:44:00Z</dcterms:modified>
</cp:coreProperties>
</file>